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35" w:rsidRPr="00A31A9E" w:rsidRDefault="00FC2535" w:rsidP="00FC253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C2535">
        <w:rPr>
          <w:rFonts w:eastAsia="Times New Roman" w:cstheme="minorHAnsi"/>
          <w:b/>
          <w:bCs/>
          <w:sz w:val="28"/>
          <w:szCs w:val="28"/>
          <w:lang w:eastAsia="pl-PL"/>
        </w:rPr>
        <w:t>Harmonogram</w:t>
      </w:r>
      <w:r w:rsidRPr="00FC2535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FC2535">
        <w:rPr>
          <w:rFonts w:eastAsia="Times New Roman" w:cstheme="minorHAnsi"/>
          <w:b/>
          <w:bCs/>
          <w:sz w:val="28"/>
          <w:szCs w:val="28"/>
          <w:lang w:eastAsia="pl-PL"/>
        </w:rPr>
        <w:t>X edycji</w:t>
      </w:r>
      <w:r w:rsidRPr="00FC2535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FC2535">
        <w:rPr>
          <w:rFonts w:eastAsia="Times New Roman" w:cstheme="minorHAnsi"/>
          <w:b/>
          <w:bCs/>
          <w:sz w:val="28"/>
          <w:szCs w:val="28"/>
          <w:lang w:eastAsia="pl-PL"/>
        </w:rPr>
        <w:t>Konkursu Pięknego Czytania „</w:t>
      </w:r>
      <w:proofErr w:type="spellStart"/>
      <w:r w:rsidRPr="00FC2535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Lesen</w:t>
      </w:r>
      <w:proofErr w:type="spellEnd"/>
      <w:r w:rsidRPr="00FC2535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 </w:t>
      </w:r>
      <w:proofErr w:type="spellStart"/>
      <w:r w:rsidRPr="00FC2535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gehen</w:t>
      </w:r>
      <w:proofErr w:type="spellEnd"/>
      <w:r w:rsidRPr="00FC2535">
        <w:rPr>
          <w:rFonts w:eastAsia="Times New Roman" w:cstheme="minorHAnsi"/>
          <w:b/>
          <w:bCs/>
          <w:sz w:val="28"/>
          <w:szCs w:val="28"/>
          <w:lang w:eastAsia="pl-PL"/>
        </w:rPr>
        <w:t>…”</w:t>
      </w:r>
    </w:p>
    <w:p w:rsidR="00FC2535" w:rsidRPr="00A31A9E" w:rsidRDefault="00FC2535" w:rsidP="00FC253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C2535">
        <w:rPr>
          <w:rFonts w:eastAsia="Times New Roman" w:cstheme="minorHAnsi"/>
          <w:b/>
          <w:bCs/>
          <w:sz w:val="28"/>
          <w:szCs w:val="28"/>
          <w:lang w:eastAsia="pl-PL"/>
        </w:rPr>
        <w:t>dla szkół ponadpodstawowych</w:t>
      </w:r>
    </w:p>
    <w:p w:rsidR="00FC2535" w:rsidRPr="00FC2535" w:rsidRDefault="00A31A9E" w:rsidP="00FC2535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pl-PL"/>
        </w:rPr>
      </w:pPr>
      <w:r w:rsidRPr="00A31A9E">
        <w:rPr>
          <w:rFonts w:eastAsia="Times New Roman" w:cstheme="minorHAnsi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213D6837" wp14:editId="4BD3D3D5">
            <wp:simplePos x="0" y="0"/>
            <wp:positionH relativeFrom="margin">
              <wp:posOffset>5661660</wp:posOffset>
            </wp:positionH>
            <wp:positionV relativeFrom="margin">
              <wp:posOffset>493395</wp:posOffset>
            </wp:positionV>
            <wp:extent cx="876300" cy="1143000"/>
            <wp:effectExtent l="0" t="0" r="0" b="0"/>
            <wp:wrapSquare wrapText="bothSides"/>
            <wp:docPr id="1" name="Obraz 1" descr="E:\Lesen Gehen\LUDZI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sen Gehen\LUDZIK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2535" w:rsidRPr="00A31A9E" w:rsidRDefault="00A31A9E" w:rsidP="00FC2535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sz w:val="21"/>
          <w:szCs w:val="21"/>
          <w:lang w:eastAsia="pl-PL"/>
        </w:rPr>
        <w:t xml:space="preserve">                </w:t>
      </w:r>
      <w:r w:rsidR="00FC2535" w:rsidRPr="00FC2535">
        <w:rPr>
          <w:rFonts w:eastAsia="Times New Roman" w:cstheme="minorHAnsi"/>
          <w:b/>
          <w:bCs/>
          <w:sz w:val="21"/>
          <w:szCs w:val="21"/>
          <w:lang w:eastAsia="pl-PL"/>
        </w:rPr>
        <w:t>Poznań, 30 listopada 2024 r. Biblioteka Filologiczna NOVUM UAM</w:t>
      </w:r>
    </w:p>
    <w:p w:rsidR="00A31A9E" w:rsidRPr="00A31A9E" w:rsidRDefault="00A31A9E" w:rsidP="00FC2535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FC2535" w:rsidRPr="00FC2535" w:rsidRDefault="00FC2535" w:rsidP="00FC25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C2535" w:rsidRPr="00A31A9E" w:rsidRDefault="00FC2535" w:rsidP="00FC253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9:30 - 10:00 Rejestracja uczestników oraz opiekunów</w:t>
      </w:r>
    </w:p>
    <w:p w:rsidR="00A31A9E" w:rsidRPr="00FC2535" w:rsidRDefault="00A31A9E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10:00 - 10:15    Powitanie  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10:15 - 11:05</w:t>
      </w:r>
      <w:r w:rsidRPr="00FC2535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FC253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Występy uczestników – część I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Jagoda </w:t>
      </w:r>
      <w:proofErr w:type="spellStart"/>
      <w:r w:rsidRPr="00FC2535">
        <w:rPr>
          <w:rFonts w:eastAsia="Times New Roman" w:cstheme="minorHAnsi"/>
          <w:b/>
          <w:sz w:val="24"/>
          <w:szCs w:val="24"/>
          <w:lang w:eastAsia="pl-PL"/>
        </w:rPr>
        <w:t>Chocaj</w:t>
      </w:r>
      <w:proofErr w:type="spellEnd"/>
      <w:r w:rsidRPr="00FC2535">
        <w:rPr>
          <w:rFonts w:eastAsia="Times New Roman" w:cstheme="minorHAnsi"/>
          <w:sz w:val="24"/>
          <w:szCs w:val="24"/>
          <w:lang w:eastAsia="pl-PL"/>
        </w:rPr>
        <w:t xml:space="preserve"> - 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>.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Karola Marcinkowskiego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Amelia </w:t>
      </w:r>
      <w:proofErr w:type="spellStart"/>
      <w:r w:rsidRPr="00FC2535">
        <w:rPr>
          <w:rFonts w:eastAsia="Times New Roman" w:cstheme="minorHAnsi"/>
          <w:b/>
          <w:sz w:val="24"/>
          <w:szCs w:val="24"/>
          <w:lang w:eastAsia="pl-PL"/>
        </w:rPr>
        <w:t>Fahrner</w:t>
      </w:r>
      <w:proofErr w:type="spellEnd"/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Zawodowych Nr 1 w Poznaniu / Technikum nr 6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Hanna Fiuk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Jadwigi i Władysława Zamoyskich w Rokietnicy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Michał Grabowski </w:t>
      </w:r>
      <w:r w:rsidRPr="00FC2535">
        <w:rPr>
          <w:rFonts w:eastAsia="Times New Roman" w:cstheme="minorHAnsi"/>
          <w:sz w:val="24"/>
          <w:szCs w:val="24"/>
          <w:lang w:eastAsia="pl-PL"/>
        </w:rPr>
        <w:t>- VII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Dąbrówki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Weronika Grenda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II Liceum Ogólnokształcące i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Generałowej Zamoyskiej i Heleny Modrzejewskiej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Nikola Grzonkowska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>.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Marszałka Józefa Piłsudskiego w Słupcy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Stanisław </w:t>
      </w:r>
      <w:proofErr w:type="spellStart"/>
      <w:r w:rsidRPr="00FC2535">
        <w:rPr>
          <w:rFonts w:eastAsia="Times New Roman" w:cstheme="minorHAnsi"/>
          <w:b/>
          <w:sz w:val="24"/>
          <w:szCs w:val="24"/>
          <w:lang w:eastAsia="pl-PL"/>
        </w:rPr>
        <w:t>Heimrath</w:t>
      </w:r>
      <w:proofErr w:type="spellEnd"/>
      <w:r w:rsidRPr="00FC2535">
        <w:rPr>
          <w:rFonts w:eastAsia="Times New Roman" w:cstheme="minorHAnsi"/>
          <w:sz w:val="24"/>
          <w:szCs w:val="24"/>
          <w:lang w:eastAsia="pl-PL"/>
        </w:rPr>
        <w:t xml:space="preserve"> - VII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Dąbrówki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Kacper Janiak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Tadeusza Kościuszki w Turku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Bartosz </w:t>
      </w:r>
      <w:proofErr w:type="spellStart"/>
      <w:r w:rsidRPr="00FC2535">
        <w:rPr>
          <w:rFonts w:eastAsia="Times New Roman" w:cstheme="minorHAnsi"/>
          <w:b/>
          <w:sz w:val="24"/>
          <w:szCs w:val="24"/>
          <w:lang w:eastAsia="pl-PL"/>
        </w:rPr>
        <w:t>Jęczkowiak</w:t>
      </w:r>
      <w:proofErr w:type="spellEnd"/>
      <w:r w:rsidRPr="00FC2535">
        <w:rPr>
          <w:rFonts w:eastAsia="Times New Roman" w:cstheme="minorHAnsi"/>
          <w:sz w:val="24"/>
          <w:szCs w:val="24"/>
          <w:lang w:eastAsia="pl-PL"/>
        </w:rPr>
        <w:t xml:space="preserve"> - II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Dąbrówki w Gnieźnie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10.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Jan Kukla </w:t>
      </w:r>
      <w:r w:rsidRPr="00FC2535">
        <w:rPr>
          <w:rFonts w:eastAsia="Times New Roman" w:cstheme="minorHAnsi"/>
          <w:sz w:val="24"/>
          <w:szCs w:val="24"/>
          <w:lang w:eastAsia="pl-PL"/>
        </w:rPr>
        <w:t>- Liceum Ogólnokształcące we Wrześni</w:t>
      </w:r>
    </w:p>
    <w:p w:rsidR="00FC2535" w:rsidRPr="00FC2535" w:rsidRDefault="00FC2535" w:rsidP="00FC2535">
      <w:pPr>
        <w:spacing w:after="0" w:line="240" w:lineRule="auto"/>
        <w:ind w:hanging="992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11:05 - 11:20 Przerwa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11:20 - 12:10 Występy uczestników – część II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Julian Kuraś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II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 Liceum Ogólnokształcące im. Generałowej Zamoyskiej i Heleny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Modrzejewskiej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Weronika Nadolna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Liceum Ogólnokształcące we Wrześni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Michalina Ostaszewska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I Liceum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 Ogólnokształcące im. Karola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Marcinkowskiego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Adrianna Skiba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Liceum Ogólnokształcące nr 1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majora Henryka Sucharskiego w Kępnie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Dominika Sokołowska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Henryka Sienkiewicza we Wrześni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6.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Magdalena Stachowiak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nr 1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Powstańców Wielkopolskich w Swarzędzu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7.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Adam Suszek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Komunikacji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Hipolita Cegielskiego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Dominik Śliwiński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Komunikacji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Hipolita Cegielskiego w Poznaniu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9.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>Kacper Trojan</w:t>
      </w:r>
      <w:r w:rsidRPr="00FC2535">
        <w:rPr>
          <w:rFonts w:eastAsia="Times New Roman" w:cstheme="minorHAnsi"/>
          <w:sz w:val="24"/>
          <w:szCs w:val="24"/>
          <w:lang w:eastAsia="pl-PL"/>
        </w:rPr>
        <w:t xml:space="preserve"> - I Liceum Ogólnokształcące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Rodu Leszczyńskich w Lesznie</w:t>
      </w:r>
    </w:p>
    <w:p w:rsidR="00FC2535" w:rsidRPr="00FC2535" w:rsidRDefault="00FC2535" w:rsidP="00FC2535">
      <w:pPr>
        <w:spacing w:after="0" w:line="240" w:lineRule="auto"/>
        <w:ind w:left="1559" w:hanging="992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sz w:val="24"/>
          <w:szCs w:val="24"/>
          <w:lang w:eastAsia="pl-PL"/>
        </w:rPr>
        <w:t xml:space="preserve">10. </w:t>
      </w:r>
      <w:r w:rsidRPr="00FC2535">
        <w:rPr>
          <w:rFonts w:eastAsia="Times New Roman" w:cstheme="minorHAnsi"/>
          <w:b/>
          <w:sz w:val="24"/>
          <w:szCs w:val="24"/>
          <w:lang w:eastAsia="pl-PL"/>
        </w:rPr>
        <w:t xml:space="preserve">Victoria </w:t>
      </w:r>
      <w:proofErr w:type="spellStart"/>
      <w:r w:rsidRPr="00FC2535">
        <w:rPr>
          <w:rFonts w:eastAsia="Times New Roman" w:cstheme="minorHAnsi"/>
          <w:b/>
          <w:sz w:val="24"/>
          <w:szCs w:val="24"/>
          <w:lang w:eastAsia="pl-PL"/>
        </w:rPr>
        <w:t>Wolsztyniak</w:t>
      </w:r>
      <w:proofErr w:type="spellEnd"/>
      <w:r w:rsidRPr="00FC2535">
        <w:rPr>
          <w:rFonts w:eastAsia="Times New Roman" w:cstheme="minorHAnsi"/>
          <w:sz w:val="24"/>
          <w:szCs w:val="24"/>
          <w:lang w:eastAsia="pl-PL"/>
        </w:rPr>
        <w:t xml:space="preserve"> - Zespół Szkół nr 4 im</w:t>
      </w:r>
      <w:r w:rsidR="00A31A9E" w:rsidRPr="00A31A9E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C2535">
        <w:rPr>
          <w:rFonts w:eastAsia="Times New Roman" w:cstheme="minorHAnsi"/>
          <w:sz w:val="24"/>
          <w:szCs w:val="24"/>
          <w:lang w:eastAsia="pl-PL"/>
        </w:rPr>
        <w:t>Powstańców Wielkopolskich w Lesznie</w:t>
      </w:r>
    </w:p>
    <w:p w:rsidR="00FC2535" w:rsidRPr="00FC2535" w:rsidRDefault="00FC2535" w:rsidP="00FC2535">
      <w:pPr>
        <w:spacing w:after="0" w:line="240" w:lineRule="auto"/>
        <w:ind w:left="1559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12:10 - 12:50 Obrady jury</w:t>
      </w:r>
    </w:p>
    <w:p w:rsidR="00FC2535" w:rsidRPr="00FC2535" w:rsidRDefault="00FC2535" w:rsidP="00A31A9E">
      <w:pPr>
        <w:spacing w:after="0" w:line="240" w:lineRule="auto"/>
        <w:ind w:left="1440" w:firstLine="403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Wręczenie dyplomów uczniom oraz podziękowań nauczycielom. </w:t>
      </w:r>
    </w:p>
    <w:p w:rsidR="00FC2535" w:rsidRPr="00FC2535" w:rsidRDefault="00FC2535" w:rsidP="00A31A9E">
      <w:pPr>
        <w:spacing w:after="0" w:line="240" w:lineRule="auto"/>
        <w:ind w:left="1440" w:firstLine="403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Przerwa.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12:50 - 13:00 Koncert.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/>
          <w:bCs/>
          <w:sz w:val="24"/>
          <w:szCs w:val="24"/>
          <w:lang w:eastAsia="pl-PL"/>
        </w:rPr>
        <w:t>13:00           Ogłoszenie wyników</w:t>
      </w:r>
    </w:p>
    <w:p w:rsidR="00FC2535" w:rsidRPr="00FC2535" w:rsidRDefault="00A31A9E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31A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</w:t>
      </w:r>
      <w:r w:rsidR="00FC2535" w:rsidRPr="00FC2535">
        <w:rPr>
          <w:rFonts w:eastAsia="Times New Roman" w:cstheme="minorHAnsi"/>
          <w:b/>
          <w:bCs/>
          <w:sz w:val="24"/>
          <w:szCs w:val="24"/>
          <w:lang w:eastAsia="pl-PL"/>
        </w:rPr>
        <w:t>Wręczenie dyplomów</w:t>
      </w: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A31A9E" w:rsidRPr="00FC2535" w:rsidRDefault="00FC2535" w:rsidP="00A31A9E">
      <w:pPr>
        <w:spacing w:after="0" w:line="240" w:lineRule="auto"/>
        <w:rPr>
          <w:rFonts w:eastAsia="Times New Roman" w:cstheme="minorHAnsi"/>
          <w:b/>
          <w:bCs/>
          <w:sz w:val="25"/>
          <w:szCs w:val="25"/>
          <w:lang w:eastAsia="pl-PL"/>
        </w:rPr>
      </w:pPr>
      <w:r w:rsidRPr="00FC2535">
        <w:rPr>
          <w:rFonts w:eastAsia="Times New Roman" w:cstheme="minorHAnsi"/>
          <w:b/>
          <w:bCs/>
          <w:sz w:val="25"/>
          <w:szCs w:val="25"/>
          <w:lang w:eastAsia="pl-PL"/>
        </w:rPr>
        <w:t>Zakończenie konkursu</w:t>
      </w:r>
    </w:p>
    <w:p w:rsidR="00A31A9E" w:rsidRPr="00A31A9E" w:rsidRDefault="00A31A9E" w:rsidP="00FC253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C2535" w:rsidRPr="00FC2535" w:rsidRDefault="00FC2535" w:rsidP="00FC25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2535">
        <w:rPr>
          <w:rFonts w:eastAsia="Times New Roman" w:cstheme="minorHAnsi"/>
          <w:bCs/>
          <w:sz w:val="24"/>
          <w:szCs w:val="24"/>
          <w:lang w:eastAsia="pl-PL"/>
        </w:rPr>
        <w:t>Przewidziany czas może ulec zmianie.</w:t>
      </w:r>
    </w:p>
    <w:p w:rsidR="009D2094" w:rsidRPr="00A31A9E" w:rsidRDefault="009D2094">
      <w:pPr>
        <w:rPr>
          <w:rFonts w:cstheme="minorHAnsi"/>
        </w:rPr>
      </w:pPr>
    </w:p>
    <w:sectPr w:rsidR="009D2094" w:rsidRPr="00A31A9E" w:rsidSect="00FC2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35"/>
    <w:rsid w:val="009D2094"/>
    <w:rsid w:val="00A31A9E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</dc:creator>
  <cp:lastModifiedBy>BFN</cp:lastModifiedBy>
  <cp:revision>1</cp:revision>
  <dcterms:created xsi:type="dcterms:W3CDTF">2024-11-26T13:40:00Z</dcterms:created>
  <dcterms:modified xsi:type="dcterms:W3CDTF">2024-11-26T13:57:00Z</dcterms:modified>
</cp:coreProperties>
</file>