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292933</wp:posOffset>
            </wp:positionH>
            <wp:positionV relativeFrom="page">
              <wp:posOffset>0</wp:posOffset>
            </wp:positionV>
            <wp:extent cx="5756911" cy="112584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Zrzut ekranu 2023-01-8 o 10.08.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rzut ekranu 2023-01-8 o 10.08.26.png" descr="Zrzut ekranu 2023-01-8 o 10.08.26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1" cy="11258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ubtitle"/>
        <w:outlineLvl w:val="0"/>
      </w:pPr>
    </w:p>
    <w:p>
      <w:pPr>
        <w:pStyle w:val="Subtitle"/>
        <w:outlineLvl w:val="0"/>
      </w:pPr>
    </w:p>
    <w:p>
      <w:pPr>
        <w:pStyle w:val="Subtitle"/>
        <w:outlineLvl w:val="0"/>
      </w:pPr>
    </w:p>
    <w:p>
      <w:pPr>
        <w:pStyle w:val="Subtitle"/>
        <w:outlineLvl w:val="0"/>
      </w:pPr>
    </w:p>
    <w:p>
      <w:pPr>
        <w:pStyle w:val="Subtitle"/>
        <w:outlineLvl w:val="0"/>
        <w:rPr>
          <w:rFonts w:ascii="Calibri" w:cs="Calibri" w:hAnsi="Calibri" w:eastAsia="Calibri"/>
          <w:i w:val="0"/>
          <w:iCs w:val="0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„</w:t>
      </w:r>
      <w:r>
        <w:rPr>
          <w:rFonts w:ascii="Arial" w:hAnsi="Arial"/>
          <w:sz w:val="22"/>
          <w:szCs w:val="22"/>
          <w:rtl w:val="0"/>
          <w:lang w:val="de-DE"/>
        </w:rPr>
        <w:t xml:space="preserve">Lust auf Lesen?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  <w:lang w:val="da-DK"/>
        </w:rPr>
        <w:t>VI Og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lnopolski Konkurs J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zyka Niemieckiego</w:t>
      </w:r>
      <w:r>
        <w:rPr>
          <w:rFonts w:ascii="Calibri" w:hAnsi="Calibri"/>
          <w:i w:val="0"/>
          <w:iCs w:val="0"/>
          <w:sz w:val="22"/>
          <w:szCs w:val="22"/>
          <w:rtl w:val="0"/>
        </w:rPr>
        <w:t xml:space="preserve"> </w:t>
      </w:r>
    </w:p>
    <w:p>
      <w:pPr>
        <w:pStyle w:val="Subtitle"/>
        <w:outlineLvl w:val="0"/>
        <w:rPr>
          <w:rFonts w:ascii="Calibri" w:cs="Calibri" w:hAnsi="Calibri" w:eastAsia="Calibri"/>
          <w:i w:val="0"/>
          <w:iCs w:val="0"/>
        </w:rPr>
      </w:pPr>
      <w:r>
        <w:rPr>
          <w:rFonts w:ascii="Calibri" w:hAnsi="Calibri"/>
          <w:i w:val="0"/>
          <w:iCs w:val="0"/>
          <w:rtl w:val="0"/>
        </w:rPr>
        <w:t>Polskie Stowarzyszenie Nauczycieli J</w:t>
      </w:r>
      <w:r>
        <w:rPr>
          <w:rFonts w:ascii="Calibri" w:hAnsi="Calibri" w:hint="default"/>
          <w:i w:val="0"/>
          <w:iCs w:val="0"/>
          <w:rtl w:val="0"/>
        </w:rPr>
        <w:t>ę</w:t>
      </w:r>
      <w:r>
        <w:rPr>
          <w:rFonts w:ascii="Calibri" w:hAnsi="Calibri"/>
          <w:i w:val="0"/>
          <w:iCs w:val="0"/>
          <w:rtl w:val="0"/>
        </w:rPr>
        <w:t>zyka Niemieckiego</w:t>
      </w:r>
    </w:p>
    <w:p>
      <w:pPr>
        <w:pStyle w:val="header"/>
        <w:pBdr>
          <w:top w:val="nil"/>
          <w:left w:val="nil"/>
          <w:bottom w:val="single" w:color="000000" w:sz="4" w:space="0" w:shadow="0" w:frame="0"/>
          <w:right w:val="nil"/>
        </w:pBdr>
        <w:tabs>
          <w:tab w:val="right" w:pos="9046"/>
          <w:tab w:val="clear" w:pos="9072"/>
        </w:tabs>
        <w:ind w:left="1416" w:firstLine="0"/>
        <w:jc w:val="center"/>
        <w:outlineLvl w:val="0"/>
      </w:pPr>
      <w:r>
        <w:rPr>
          <w:rtl w:val="0"/>
        </w:rPr>
        <w:t>Etap szkolny (A2-B1)</w:t>
      </w:r>
      <w:r>
        <w:rPr>
          <w:rFonts w:ascii="Arial" w:hAnsi="Arial"/>
          <w:rtl w:val="0"/>
        </w:rPr>
        <w:t xml:space="preserve"> </w:t>
      </w:r>
      <w:r>
        <w:rPr>
          <w:rtl w:val="0"/>
        </w:rPr>
        <w:t xml:space="preserve"> –</w:t>
      </w:r>
      <w:r>
        <w:rPr>
          <w:rtl w:val="0"/>
        </w:rPr>
        <w:t>12 stycznia 2023</w:t>
      </w:r>
    </w:p>
    <w:p>
      <w:pPr>
        <w:pStyle w:val="Normal.0"/>
        <w:spacing w:after="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Aufgabe 1</w:t>
      </w:r>
    </w:p>
    <w:p>
      <w:pPr>
        <w:pStyle w:val="Normal.0"/>
        <w:spacing w:after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Za ka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de poprawne rozwi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zanie ucze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>mo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otrzyma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 xml:space="preserve">maksymalnie 1 punkt. </w:t>
      </w:r>
    </w:p>
    <w:p>
      <w:pPr>
        <w:pStyle w:val="Normal.0"/>
        <w:spacing w:after="0"/>
        <w:jc w:val="both"/>
        <w:rPr>
          <w:rFonts w:ascii="Arial" w:cs="Arial" w:hAnsi="Arial" w:eastAsia="Arial"/>
        </w:rPr>
      </w:pPr>
    </w:p>
    <w:tbl>
      <w:tblPr>
        <w:tblW w:w="104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74"/>
        <w:gridCol w:w="3491"/>
        <w:gridCol w:w="3495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P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F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1.1.</w:t>
            </w:r>
          </w:p>
        </w:tc>
        <w:tc>
          <w:tcPr>
            <w:tcW w:type="dxa" w:w="3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1.2.</w:t>
            </w:r>
          </w:p>
        </w:tc>
        <w:tc>
          <w:tcPr>
            <w:tcW w:type="dxa" w:w="3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1.3.</w:t>
            </w:r>
          </w:p>
        </w:tc>
        <w:tc>
          <w:tcPr>
            <w:tcW w:type="dxa" w:w="3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X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1.4.</w:t>
            </w:r>
          </w:p>
        </w:tc>
        <w:tc>
          <w:tcPr>
            <w:tcW w:type="dxa" w:w="3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X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1.5.</w:t>
            </w:r>
          </w:p>
        </w:tc>
        <w:tc>
          <w:tcPr>
            <w:tcW w:type="dxa" w:w="3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X</w:t>
            </w:r>
          </w:p>
        </w:tc>
      </w:tr>
    </w:tbl>
    <w:p>
      <w:pPr>
        <w:pStyle w:val="Normal.0"/>
        <w:widowControl w:val="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Aufgabe 2</w:t>
      </w:r>
    </w:p>
    <w:p>
      <w:pPr>
        <w:pStyle w:val="Normal.0"/>
        <w:spacing w:after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Za ka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de poprawne rozwi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zanie ucze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>mo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otrzyma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 xml:space="preserve">maksymalnie 1 punkt. </w:t>
      </w:r>
    </w:p>
    <w:p>
      <w:pPr>
        <w:pStyle w:val="Normal.0"/>
        <w:spacing w:after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Za b</w:t>
      </w:r>
      <w:r>
        <w:rPr>
          <w:rFonts w:ascii="Arial" w:hAnsi="Arial" w:hint="default"/>
          <w:rtl w:val="0"/>
        </w:rPr>
        <w:t>łę</w:t>
      </w:r>
      <w:r>
        <w:rPr>
          <w:rFonts w:ascii="Arial" w:hAnsi="Arial"/>
          <w:rtl w:val="0"/>
        </w:rPr>
        <w:t>dy ortograficzne odejmujemy 0,5 punktu. Za b</w:t>
      </w:r>
      <w:r>
        <w:rPr>
          <w:rFonts w:ascii="Arial" w:hAnsi="Arial" w:hint="default"/>
          <w:rtl w:val="0"/>
        </w:rPr>
        <w:t>łę</w:t>
      </w:r>
      <w:r>
        <w:rPr>
          <w:rFonts w:ascii="Arial" w:hAnsi="Arial"/>
          <w:rtl w:val="0"/>
        </w:rPr>
        <w:t>dy gramatyczne nie dajemy punktu.</w:t>
      </w:r>
    </w:p>
    <w:p>
      <w:pPr>
        <w:pStyle w:val="Normal.0"/>
        <w:spacing w:after="0"/>
        <w:jc w:val="both"/>
        <w:rPr>
          <w:rFonts w:ascii="Arial" w:cs="Arial" w:hAnsi="Arial" w:eastAsia="Arial"/>
          <w:b w:val="1"/>
          <w:bCs w:val="1"/>
        </w:rPr>
      </w:pPr>
    </w:p>
    <w:tbl>
      <w:tblPr>
        <w:tblW w:w="32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4"/>
        <w:gridCol w:w="2552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2.1.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vergessen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2.2.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gespeichert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2.3.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durchgef</w:t>
            </w: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hrt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2.4.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verloren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2.5.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gefunden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2.6.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gelegen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2.7.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ver</w:t>
            </w: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ndert</w:t>
            </w:r>
          </w:p>
        </w:tc>
      </w:tr>
    </w:tbl>
    <w:p>
      <w:pPr>
        <w:pStyle w:val="Normal.0"/>
        <w:widowControl w:val="0"/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Aufgabe 3</w:t>
      </w:r>
    </w:p>
    <w:p>
      <w:pPr>
        <w:pStyle w:val="Normal.0"/>
        <w:shd w:val="clear" w:color="auto" w:fill="ffffff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Za ka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poprawn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odpowied</w:t>
      </w:r>
      <w:r>
        <w:rPr>
          <w:rFonts w:ascii="Arial" w:hAnsi="Arial" w:hint="default"/>
          <w:rtl w:val="0"/>
        </w:rPr>
        <w:t xml:space="preserve">ź </w:t>
      </w:r>
      <w:r>
        <w:rPr>
          <w:rFonts w:ascii="Arial" w:hAnsi="Arial"/>
          <w:rtl w:val="0"/>
        </w:rPr>
        <w:t>ucze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>mo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otrzyma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maksymalnie 1 punkt.</w:t>
      </w:r>
    </w:p>
    <w:tbl>
      <w:tblPr>
        <w:tblW w:w="62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71"/>
        <w:gridCol w:w="1276"/>
        <w:gridCol w:w="1134"/>
        <w:gridCol w:w="1134"/>
        <w:gridCol w:w="1417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3.1.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3.2.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3.3.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3.4.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3.5.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A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B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G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E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F</w:t>
            </w:r>
          </w:p>
        </w:tc>
      </w:tr>
    </w:tbl>
    <w:p>
      <w:pPr>
        <w:pStyle w:val="Normal.0"/>
        <w:widowControl w:val="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Aufgabe 4</w:t>
      </w:r>
    </w:p>
    <w:p>
      <w:pPr>
        <w:pStyle w:val="Normal.0"/>
        <w:shd w:val="clear" w:color="auto" w:fill="ffffff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Za ka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poprawn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odpowied</w:t>
      </w:r>
      <w:r>
        <w:rPr>
          <w:rFonts w:ascii="Arial" w:hAnsi="Arial" w:hint="default"/>
          <w:rtl w:val="0"/>
        </w:rPr>
        <w:t xml:space="preserve">ź </w:t>
      </w:r>
      <w:r>
        <w:rPr>
          <w:rFonts w:ascii="Arial" w:hAnsi="Arial"/>
          <w:rtl w:val="0"/>
        </w:rPr>
        <w:t>ucze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>mo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otrzyma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 xml:space="preserve">maksymalnie 1 punkt. </w:t>
      </w:r>
    </w:p>
    <w:p>
      <w:pPr>
        <w:pStyle w:val="Normal.0"/>
        <w:spacing w:after="0"/>
        <w:jc w:val="both"/>
        <w:rPr>
          <w:rFonts w:ascii="Arial" w:cs="Arial" w:hAnsi="Arial" w:eastAsia="Arial"/>
          <w:b w:val="1"/>
          <w:bCs w:val="1"/>
        </w:rPr>
      </w:pPr>
    </w:p>
    <w:tbl>
      <w:tblPr>
        <w:tblW w:w="1045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9"/>
        <w:gridCol w:w="950"/>
        <w:gridCol w:w="952"/>
        <w:gridCol w:w="951"/>
        <w:gridCol w:w="951"/>
        <w:gridCol w:w="951"/>
        <w:gridCol w:w="951"/>
        <w:gridCol w:w="951"/>
        <w:gridCol w:w="951"/>
        <w:gridCol w:w="951"/>
        <w:gridCol w:w="951"/>
      </w:tblGrid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4.1.</w:t>
            </w:r>
          </w:p>
        </w:tc>
        <w:tc>
          <w:tcPr>
            <w:tcW w:type="dxa" w:w="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4.2.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4.3.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4.4.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4.5.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4.6.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4.7.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4.8.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4.9.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4.10.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4.11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A</w:t>
            </w:r>
          </w:p>
        </w:tc>
        <w:tc>
          <w:tcPr>
            <w:tcW w:type="dxa" w:w="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C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B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C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A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B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A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B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C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B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B</w:t>
            </w:r>
          </w:p>
        </w:tc>
      </w:tr>
    </w:tbl>
    <w:p>
      <w:pPr>
        <w:pStyle w:val="Normal.0"/>
        <w:widowControl w:val="0"/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/>
        <w:rPr>
          <w:lang w:val="de-DE"/>
        </w:rPr>
      </w:pPr>
    </w:p>
    <w:p>
      <w:pPr>
        <w:pStyle w:val="Normal.0"/>
        <w:spacing w:after="0"/>
        <w:rPr>
          <w:lang w:val="de-DE"/>
        </w:rPr>
      </w:pPr>
    </w:p>
    <w:p>
      <w:pPr>
        <w:pStyle w:val="Normal.0"/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Aufgabe 5</w:t>
      </w:r>
    </w:p>
    <w:p>
      <w:pPr>
        <w:pStyle w:val="Normal.0"/>
        <w:spacing w:after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Za ka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poprawn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odpowied</w:t>
      </w:r>
      <w:r>
        <w:rPr>
          <w:rFonts w:ascii="Arial" w:hAnsi="Arial" w:hint="default"/>
          <w:rtl w:val="0"/>
        </w:rPr>
        <w:t xml:space="preserve">ź </w:t>
      </w:r>
      <w:r>
        <w:rPr>
          <w:rFonts w:ascii="Arial" w:hAnsi="Arial"/>
          <w:rtl w:val="0"/>
        </w:rPr>
        <w:t>ucze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>otrzymuje 1 punkt.</w:t>
      </w:r>
    </w:p>
    <w:tbl>
      <w:tblPr>
        <w:tblW w:w="104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74"/>
        <w:gridCol w:w="3491"/>
        <w:gridCol w:w="3495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R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F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5.1.</w:t>
            </w:r>
          </w:p>
        </w:tc>
        <w:tc>
          <w:tcPr>
            <w:tcW w:type="dxa" w:w="3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X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5.2.</w:t>
            </w:r>
          </w:p>
        </w:tc>
        <w:tc>
          <w:tcPr>
            <w:tcW w:type="dxa" w:w="3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5.3.</w:t>
            </w:r>
          </w:p>
        </w:tc>
        <w:tc>
          <w:tcPr>
            <w:tcW w:type="dxa" w:w="3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X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5.4.</w:t>
            </w:r>
          </w:p>
        </w:tc>
        <w:tc>
          <w:tcPr>
            <w:tcW w:type="dxa" w:w="3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5.5.</w:t>
            </w:r>
          </w:p>
        </w:tc>
        <w:tc>
          <w:tcPr>
            <w:tcW w:type="dxa" w:w="3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X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/>
        <w:rPr>
          <w:rFonts w:ascii="Arial" w:cs="Arial" w:hAnsi="Arial" w:eastAsia="Arial"/>
          <w:b w:val="1"/>
          <w:bCs w:val="1"/>
          <w:lang w:val="de-DE"/>
        </w:rPr>
      </w:pPr>
    </w:p>
    <w:p>
      <w:pPr>
        <w:pStyle w:val="Normal.0"/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Aufgabe 6</w:t>
      </w:r>
    </w:p>
    <w:p>
      <w:pPr>
        <w:pStyle w:val="Normal.0"/>
        <w:spacing w:after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Za ka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poprawn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odpowied</w:t>
      </w:r>
      <w:r>
        <w:rPr>
          <w:rFonts w:ascii="Arial" w:hAnsi="Arial" w:hint="default"/>
          <w:rtl w:val="0"/>
        </w:rPr>
        <w:t xml:space="preserve">ź </w:t>
      </w:r>
      <w:r>
        <w:rPr>
          <w:rFonts w:ascii="Arial" w:hAnsi="Arial"/>
          <w:rtl w:val="0"/>
        </w:rPr>
        <w:t>ucze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>otrzymuje 1 punkt. Odpowied</w:t>
      </w:r>
      <w:r>
        <w:rPr>
          <w:rFonts w:ascii="Arial" w:hAnsi="Arial" w:hint="default"/>
          <w:rtl w:val="0"/>
        </w:rPr>
        <w:t xml:space="preserve">ź </w:t>
      </w:r>
      <w:r>
        <w:rPr>
          <w:rFonts w:ascii="Arial" w:hAnsi="Arial"/>
          <w:rtl w:val="0"/>
        </w:rPr>
        <w:t>musi by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zgodna z tre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tekstu numer 3.</w:t>
      </w:r>
    </w:p>
    <w:p>
      <w:pPr>
        <w:pStyle w:val="Normal.0"/>
        <w:spacing w:after="0"/>
        <w:jc w:val="both"/>
        <w:rPr>
          <w:rFonts w:ascii="Arial" w:cs="Arial" w:hAnsi="Arial" w:eastAsia="Arial"/>
          <w:b w:val="1"/>
          <w:bCs w:val="1"/>
        </w:rPr>
      </w:pPr>
    </w:p>
    <w:tbl>
      <w:tblPr>
        <w:tblW w:w="85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2"/>
        <w:gridCol w:w="7798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6.1.</w:t>
            </w:r>
          </w:p>
        </w:tc>
        <w:tc>
          <w:tcPr>
            <w:tcW w:type="dxa" w:w="7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>jest zakopana pod ziemi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hd w:val="nil" w:color="auto" w:fill="auto"/>
                <w:rtl w:val="0"/>
              </w:rPr>
              <w:t>/ le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hd w:val="nil" w:color="auto" w:fill="auto"/>
                <w:rtl w:val="0"/>
              </w:rPr>
              <w:t>y (g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łę</w:t>
            </w:r>
            <w:r>
              <w:rPr>
                <w:rFonts w:ascii="Arial" w:hAnsi="Arial"/>
                <w:shd w:val="nil" w:color="auto" w:fill="auto"/>
                <w:rtl w:val="0"/>
              </w:rPr>
              <w:t>boko) pod ziemi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ą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6.2.</w:t>
            </w:r>
          </w:p>
        </w:tc>
        <w:tc>
          <w:tcPr>
            <w:tcW w:type="dxa" w:w="7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>wi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hd w:val="nil" w:color="auto" w:fill="auto"/>
                <w:rtl w:val="0"/>
              </w:rPr>
              <w:t>zieniach/wi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hd w:val="nil" w:color="auto" w:fill="auto"/>
                <w:rtl w:val="0"/>
              </w:rPr>
              <w:t>zieniu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6.3.</w:t>
            </w:r>
          </w:p>
        </w:tc>
        <w:tc>
          <w:tcPr>
            <w:tcW w:type="dxa" w:w="7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>12 tygodni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6.4.</w:t>
            </w:r>
          </w:p>
        </w:tc>
        <w:tc>
          <w:tcPr>
            <w:tcW w:type="dxa" w:w="7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>jest bezzapachowa/ nie pachnie</w:t>
            </w:r>
          </w:p>
        </w:tc>
      </w:tr>
    </w:tbl>
    <w:p>
      <w:pPr>
        <w:pStyle w:val="Normal.0"/>
        <w:widowControl w:val="0"/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Aufgabe 7</w:t>
      </w:r>
    </w:p>
    <w:p>
      <w:pPr>
        <w:pStyle w:val="Normal.0"/>
        <w:spacing w:after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Za ka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poprawn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odpowied</w:t>
      </w:r>
      <w:r>
        <w:rPr>
          <w:rFonts w:ascii="Arial" w:hAnsi="Arial" w:hint="default"/>
          <w:rtl w:val="0"/>
        </w:rPr>
        <w:t xml:space="preserve">ź </w:t>
      </w:r>
      <w:r>
        <w:rPr>
          <w:rFonts w:ascii="Arial" w:hAnsi="Arial"/>
          <w:rtl w:val="0"/>
        </w:rPr>
        <w:t>ucze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>otrzymuje 1 punkt.</w:t>
      </w:r>
    </w:p>
    <w:p>
      <w:pPr>
        <w:pStyle w:val="Normal.0"/>
        <w:spacing w:after="0"/>
        <w:ind w:left="4253" w:hanging="4253"/>
        <w:rPr>
          <w:rFonts w:ascii="Arial" w:cs="Arial" w:hAnsi="Arial" w:eastAsia="Arial"/>
        </w:rPr>
      </w:pPr>
    </w:p>
    <w:tbl>
      <w:tblPr>
        <w:tblW w:w="104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62"/>
        <w:gridCol w:w="3808"/>
        <w:gridCol w:w="34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7.1.</w:t>
            </w:r>
          </w:p>
        </w:tc>
        <w:tc>
          <w:tcPr>
            <w:tcW w:type="dxa" w:w="3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7.2.</w:t>
            </w:r>
          </w:p>
        </w:tc>
        <w:tc>
          <w:tcPr>
            <w:tcW w:type="dxa" w:w="3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7.3.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A</w:t>
            </w:r>
          </w:p>
        </w:tc>
        <w:tc>
          <w:tcPr>
            <w:tcW w:type="dxa" w:w="3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B</w:t>
            </w:r>
          </w:p>
        </w:tc>
        <w:tc>
          <w:tcPr>
            <w:tcW w:type="dxa" w:w="3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B</w:t>
            </w:r>
          </w:p>
        </w:tc>
      </w:tr>
    </w:tbl>
    <w:p>
      <w:pPr>
        <w:pStyle w:val="Normal.0"/>
        <w:widowControl w:val="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</w:pPr>
      <w:r>
        <w:rPr>
          <w:rFonts w:ascii="Arial" w:hAnsi="Arial"/>
          <w:rtl w:val="0"/>
        </w:rPr>
        <w:t>Maksymalnie ucze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>mo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otrzyma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40 punkt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w.</w:t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Subtitle">
    <w:name w:val="Subtitle"/>
    <w:next w:val="Sub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